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88" w:rsidRPr="00B87A88" w:rsidRDefault="00B87A88" w:rsidP="00B87A88">
      <w:pPr>
        <w:widowControl/>
        <w:spacing w:after="210"/>
        <w:jc w:val="center"/>
        <w:outlineLvl w:val="3"/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</w:pP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淮安生物工程高等职业学校</w:t>
      </w:r>
      <w:r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园林技能大赛</w:t>
      </w: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采购公告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一、采购需求</w:t>
      </w:r>
    </w:p>
    <w:p w:rsidR="00404F78" w:rsidRPr="007E311F" w:rsidRDefault="00B87A88" w:rsidP="007E311F">
      <w:pPr>
        <w:widowControl/>
        <w:spacing w:line="36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我校拟准备采购一批</w:t>
      </w:r>
      <w:r>
        <w:rPr>
          <w:rFonts w:ascii="宋体" w:eastAsia="宋体" w:hAnsi="宋体" w:cs="宋体" w:hint="eastAsia"/>
          <w:kern w:val="0"/>
          <w:sz w:val="24"/>
          <w:szCs w:val="24"/>
        </w:rPr>
        <w:t>园林技能大赛耗材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，欢迎有意向的供应商与我校联系。具体数量及规格要求如下：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2230"/>
        <w:gridCol w:w="1672"/>
        <w:gridCol w:w="1909"/>
        <w:gridCol w:w="1552"/>
      </w:tblGrid>
      <w:tr w:rsidR="00B87A88" w:rsidRPr="00B87A88" w:rsidTr="00B87A88">
        <w:trPr>
          <w:trHeight w:val="450"/>
        </w:trPr>
        <w:tc>
          <w:tcPr>
            <w:tcW w:w="83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7A88" w:rsidRPr="00B87A88" w:rsidRDefault="00B87A88" w:rsidP="00B87A8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木材石材</w:t>
            </w:r>
          </w:p>
        </w:tc>
      </w:tr>
      <w:tr w:rsidR="00404F78" w:rsidRPr="00B87A88" w:rsidTr="007E311F">
        <w:trPr>
          <w:trHeight w:val="458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7E311F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7E31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3"/>
              </w:rPr>
              <w:t>序号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7E311F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7E31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3"/>
              </w:rPr>
              <w:t>物品名称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7E311F" w:rsidRDefault="00404F78" w:rsidP="00404F78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7E311F">
              <w:rPr>
                <w:rFonts w:hint="eastAsia"/>
                <w:b/>
                <w:bCs/>
                <w:sz w:val="20"/>
                <w:szCs w:val="20"/>
              </w:rPr>
              <w:t>型号规格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7E311F" w:rsidRDefault="00404F78" w:rsidP="00404F78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7E311F">
              <w:rPr>
                <w:rFonts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7E311F" w:rsidRDefault="00404F78" w:rsidP="00404F78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7E311F">
              <w:rPr>
                <w:rFonts w:hint="eastAsia"/>
                <w:b/>
                <w:bCs/>
                <w:sz w:val="20"/>
                <w:szCs w:val="20"/>
              </w:rPr>
              <w:t>数量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上水石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浅棕10-30cm，5-10cm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吨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石英砂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白/黑/原色，粒径2-3cm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各40kg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彩砂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50kg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轻石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灰，粒径05-1cm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300升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赤玉土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5袋/100公斤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雨花石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粒径1-2cm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块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雨花石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粒径6-8cm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块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防腐木面板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4000x90x15mm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250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防腐木龙骨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4000x60x40mm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防腐木立柱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4000x50x50mm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花岗岩板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600x300x30mm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花岗岩板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400x200x30mm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路沿石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500x120x100mm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块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黄木纹片岩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100—600mm，厚40—80mm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吨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面包砖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200x100x50mm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块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2000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水泥砖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400x200x30mm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块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3000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小筒瓦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110x110x50mm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块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</w:t>
            </w:r>
          </w:p>
        </w:tc>
      </w:tr>
      <w:tr w:rsidR="00404F78" w:rsidRPr="00B87A88" w:rsidTr="007E311F">
        <w:trPr>
          <w:trHeight w:val="450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4F78" w:rsidRPr="00B87A88" w:rsidRDefault="00404F78" w:rsidP="00404F7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4F78" w:rsidRDefault="00404F78" w:rsidP="00404F78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小料石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4F78" w:rsidRDefault="00404F78" w:rsidP="00404F7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浅棕10-30cm，5-10cm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吨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4F78" w:rsidRDefault="00404F78" w:rsidP="00404F7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</w:tbl>
    <w:p w:rsidR="00B87A88" w:rsidRDefault="00B87A88" w:rsidP="007E311F">
      <w:pPr>
        <w:widowControl/>
        <w:spacing w:line="360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87A88" w:rsidRDefault="00B87A88" w:rsidP="00B87A8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2335"/>
        <w:gridCol w:w="1395"/>
        <w:gridCol w:w="1997"/>
        <w:gridCol w:w="1606"/>
      </w:tblGrid>
      <w:tr w:rsidR="00927617" w:rsidRPr="00B87A88" w:rsidTr="004B5AC0">
        <w:trPr>
          <w:trHeight w:val="450"/>
        </w:trPr>
        <w:tc>
          <w:tcPr>
            <w:tcW w:w="83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4B5A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盆栽植物</w:t>
            </w:r>
          </w:p>
        </w:tc>
      </w:tr>
      <w:tr w:rsidR="00927617" w:rsidRPr="00B87A88" w:rsidTr="004B5AC0">
        <w:trPr>
          <w:trHeight w:val="450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4B5A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2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4B5AC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物品名称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Default="00927617" w:rsidP="004B5AC0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型号规格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Default="00927617" w:rsidP="004B5AC0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Default="00927617" w:rsidP="004B5AC0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数量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雏菊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白/粉，5-15cm高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丛生福禄考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各色，5-10cm高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鹅掌柴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绿，20-30cm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发财树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绿，15-30cm高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红叶酢浆草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紫/红，5-10cm高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九里香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绿，30-40cm高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狼尾蕨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绿，20-30cm高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罗汉松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绿，30-40cm高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南天竹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红，35-50cm高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纽扣蕨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绿，15-25cm高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榕树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绿，20-30cm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铜钱草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绿，5-15cm高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网纹草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白/红，5-10cm高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文竹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绿，30-40cm高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袖珍椰子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绿，30-40cm高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450"/>
        </w:trPr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银线蕨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绿，10-20cm高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27617" w:rsidRPr="00B87A88" w:rsidTr="00927617">
        <w:trPr>
          <w:trHeight w:val="762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7617" w:rsidRPr="00B87A88" w:rsidRDefault="00927617" w:rsidP="0092761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A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3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长寿花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红/粉，10-20cm高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盆</w:t>
            </w:r>
          </w:p>
        </w:tc>
        <w:tc>
          <w:tcPr>
            <w:tcW w:w="160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7617" w:rsidRDefault="00927617" w:rsidP="009276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</w:tbl>
    <w:p w:rsidR="00B87A88" w:rsidRDefault="00B87A88" w:rsidP="00B87A8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bookmarkStart w:id="0" w:name="_GoBack"/>
      <w:bookmarkEnd w:id="0"/>
      <w:r w:rsidRPr="00B87A88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二、供应商要求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1.遵守职业操守、诚信经营，无不良行为记录；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2.具有企业营业执照，并有与经营相关实体店，提供租赁合同或房产证明；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3.货源充足，可随时送货，不分包转包。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三、报名时间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11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日上午9时至2023年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18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日下午5时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、投标控制价及保证金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1．本项目投标控制价为</w:t>
      </w:r>
      <w:r>
        <w:rPr>
          <w:rFonts w:ascii="宋体" w:eastAsia="宋体" w:hAnsi="宋体" w:cs="宋体"/>
          <w:kern w:val="0"/>
          <w:sz w:val="24"/>
          <w:szCs w:val="24"/>
        </w:rPr>
        <w:t>38000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元。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2．投标保证金3000元，不中标现场退还。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、开标方式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最低价中标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六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、联系人及电话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严同云：13511502111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B87A88" w:rsidRPr="00B87A88" w:rsidRDefault="00B87A88" w:rsidP="00B87A88">
      <w:pPr>
        <w:widowControl/>
        <w:spacing w:line="360" w:lineRule="atLeast"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              淮安生物工程高等职业学校</w:t>
      </w:r>
    </w:p>
    <w:p w:rsidR="007672CD" w:rsidRPr="00B87A88" w:rsidRDefault="00B87A88" w:rsidP="00B87A88">
      <w:pPr>
        <w:widowControl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9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7672CD" w:rsidRPr="00B8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1A" w:rsidRDefault="0034731A" w:rsidP="00B87A88">
      <w:r>
        <w:separator/>
      </w:r>
    </w:p>
  </w:endnote>
  <w:endnote w:type="continuationSeparator" w:id="0">
    <w:p w:rsidR="0034731A" w:rsidRDefault="0034731A" w:rsidP="00B8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1A" w:rsidRDefault="0034731A" w:rsidP="00B87A88">
      <w:r>
        <w:separator/>
      </w:r>
    </w:p>
  </w:footnote>
  <w:footnote w:type="continuationSeparator" w:id="0">
    <w:p w:rsidR="0034731A" w:rsidRDefault="0034731A" w:rsidP="00B8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F3"/>
    <w:rsid w:val="0034731A"/>
    <w:rsid w:val="00404F78"/>
    <w:rsid w:val="007672CD"/>
    <w:rsid w:val="007E311F"/>
    <w:rsid w:val="00896A15"/>
    <w:rsid w:val="00927617"/>
    <w:rsid w:val="00B87A88"/>
    <w:rsid w:val="00C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C432"/>
  <w15:chartTrackingRefBased/>
  <w15:docId w15:val="{4753904D-9575-4714-97CA-6D7723AF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87A8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A88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B87A88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87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87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4B0E-2866-4EC3-9B18-2710B059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2023-10-09T07:11:00Z</dcterms:created>
  <dcterms:modified xsi:type="dcterms:W3CDTF">2023-10-09T07:52:00Z</dcterms:modified>
</cp:coreProperties>
</file>